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75" w:rsidRPr="00DB0375" w:rsidRDefault="00DB0375" w:rsidP="00DB0375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B037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82C17" w:rsidRDefault="00782C17" w:rsidP="00DB037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B0375" w:rsidRPr="00DB0375" w:rsidRDefault="00DB0375" w:rsidP="00DB037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B0375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DB0375" w:rsidRPr="00DB0375" w:rsidRDefault="00DB0375" w:rsidP="00DB037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B0375">
        <w:rPr>
          <w:rFonts w:ascii="Times New Roman" w:hAnsi="Times New Roman" w:cs="Times New Roman"/>
          <w:b/>
          <w:sz w:val="28"/>
          <w:szCs w:val="28"/>
        </w:rPr>
        <w:t>гражданско-патриотической направленности</w:t>
      </w:r>
    </w:p>
    <w:p w:rsidR="00DB0375" w:rsidRPr="00DB0375" w:rsidRDefault="00DB0375" w:rsidP="00DB0375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52" w:type="dxa"/>
        <w:tblInd w:w="-885" w:type="dxa"/>
        <w:tblLook w:val="04A0" w:firstRow="1" w:lastRow="0" w:firstColumn="1" w:lastColumn="0" w:noHBand="0" w:noVBand="1"/>
      </w:tblPr>
      <w:tblGrid>
        <w:gridCol w:w="709"/>
        <w:gridCol w:w="4395"/>
        <w:gridCol w:w="2693"/>
        <w:gridCol w:w="2855"/>
      </w:tblGrid>
      <w:tr w:rsidR="00DB0375" w:rsidRPr="00DB0375" w:rsidTr="00F00A3B">
        <w:tc>
          <w:tcPr>
            <w:tcW w:w="709" w:type="dxa"/>
          </w:tcPr>
          <w:p w:rsidR="00DB0375" w:rsidRPr="00DB0375" w:rsidRDefault="00DB0375" w:rsidP="00782C17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B037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B037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5" w:type="dxa"/>
          </w:tcPr>
          <w:p w:rsidR="00F00A3B" w:rsidRDefault="00DB0375" w:rsidP="00782C17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  <w:p w:rsidR="00DB0375" w:rsidRPr="00DB0375" w:rsidRDefault="00DB0375" w:rsidP="00782C17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7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F00A3B" w:rsidRDefault="00DB0375" w:rsidP="00782C17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7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DB0375" w:rsidRPr="00DB0375" w:rsidRDefault="00DB0375" w:rsidP="00782C17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855" w:type="dxa"/>
          </w:tcPr>
          <w:p w:rsidR="00DB0375" w:rsidRPr="00DB0375" w:rsidRDefault="00DB0375" w:rsidP="00782C17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37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B0375" w:rsidRPr="00DB0375" w:rsidTr="00F00A3B">
        <w:tc>
          <w:tcPr>
            <w:tcW w:w="709" w:type="dxa"/>
          </w:tcPr>
          <w:p w:rsidR="00DB0375" w:rsidRPr="00DB0375" w:rsidRDefault="00DB0375" w:rsidP="00782C17">
            <w:pPr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3" w:type="dxa"/>
            <w:gridSpan w:val="3"/>
            <w:vAlign w:val="center"/>
          </w:tcPr>
          <w:p w:rsidR="00F00A3B" w:rsidRPr="00F00A3B" w:rsidRDefault="00DB0375" w:rsidP="00F00A3B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A3B">
              <w:rPr>
                <w:rFonts w:ascii="Times New Roman" w:hAnsi="Times New Roman" w:cs="Times New Roman"/>
                <w:b/>
                <w:sz w:val="28"/>
                <w:szCs w:val="28"/>
              </w:rPr>
              <w:t>Краеведческий проект «Город сердца моего»</w:t>
            </w:r>
          </w:p>
          <w:p w:rsidR="00F00A3B" w:rsidRPr="00DB0375" w:rsidRDefault="00F00A3B" w:rsidP="00F00A3B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0A3B" w:rsidRPr="005A76B4" w:rsidTr="00F00A3B">
        <w:tc>
          <w:tcPr>
            <w:tcW w:w="709" w:type="dxa"/>
          </w:tcPr>
          <w:p w:rsidR="00F00A3B" w:rsidRPr="005A76B4" w:rsidRDefault="00F00A3B" w:rsidP="00F00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F00A3B" w:rsidRDefault="00F00A3B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мероприятия, посвященные празднованию ТАССР:</w:t>
            </w:r>
          </w:p>
          <w:p w:rsidR="00F00A3B" w:rsidRDefault="00F00A3B" w:rsidP="00F0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юных краеведов</w:t>
            </w:r>
          </w:p>
          <w:p w:rsidR="00F00A3B" w:rsidRDefault="00F00A3B" w:rsidP="00F0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«Сказанием встаёт Казань»</w:t>
            </w:r>
          </w:p>
          <w:p w:rsidR="00F00A3B" w:rsidRDefault="00F00A3B" w:rsidP="00F00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Default="00F00A3B" w:rsidP="00F0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Смотр - к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онкурс школьных краевед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ческих и этнографических музеев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7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край родной, республика моя!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0A3B" w:rsidRDefault="00F00A3B" w:rsidP="00F00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Pr="005A76B4" w:rsidRDefault="00F00A3B" w:rsidP="00F0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экскурсоводов 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«Сказанием встаёт Казань»</w:t>
            </w:r>
          </w:p>
        </w:tc>
        <w:tc>
          <w:tcPr>
            <w:tcW w:w="2693" w:type="dxa"/>
          </w:tcPr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Pr="005A76B4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</w:p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Pr="005A76B4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2018 </w:t>
            </w:r>
          </w:p>
          <w:p w:rsidR="00F00A3B" w:rsidRPr="005A76B4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855" w:type="dxa"/>
            <w:vAlign w:val="center"/>
          </w:tcPr>
          <w:p w:rsidR="00F00A3B" w:rsidRPr="005A76B4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F00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Городской месячник, посвящённый 110-ой годовщине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Абдуллы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«Любимый край, мой каждый вздох – тебе!»</w:t>
            </w:r>
          </w:p>
        </w:tc>
        <w:tc>
          <w:tcPr>
            <w:tcW w:w="2693" w:type="dxa"/>
          </w:tcPr>
          <w:p w:rsidR="00F00A3B" w:rsidRDefault="00F00A3B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сентября- </w:t>
            </w:r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0C7B"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F00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DB0375" w:rsidRPr="005A76B4" w:rsidRDefault="00F00A3B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литературный ф</w:t>
            </w:r>
            <w:r w:rsidR="00DB0375" w:rsidRPr="005A76B4">
              <w:rPr>
                <w:rFonts w:ascii="Times New Roman" w:hAnsi="Times New Roman" w:cs="Times New Roman"/>
                <w:sz w:val="24"/>
                <w:szCs w:val="24"/>
              </w:rPr>
              <w:t>естиваль</w:t>
            </w:r>
          </w:p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«Пушкин. Лермонтов. Тукай.»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F00A3B">
              <w:rPr>
                <w:rFonts w:ascii="Times New Roman" w:hAnsi="Times New Roman" w:cs="Times New Roman"/>
                <w:sz w:val="24"/>
                <w:szCs w:val="24"/>
              </w:rPr>
              <w:t>приуроченный</w:t>
            </w:r>
            <w:proofErr w:type="gramEnd"/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220-летию со дня рождения А.С. Пушкина</w:t>
            </w:r>
          </w:p>
        </w:tc>
        <w:tc>
          <w:tcPr>
            <w:tcW w:w="2693" w:type="dxa"/>
          </w:tcPr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A3B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80C7B"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марта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F80C7B"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F00A3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Городской литературный праздник, посвящённый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70-летию детского татарского поэта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Роберта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</w:p>
        </w:tc>
        <w:tc>
          <w:tcPr>
            <w:tcW w:w="2693" w:type="dxa"/>
          </w:tcPr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80C7B"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  <w:r w:rsidR="008936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5A76B4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3" w:type="dxa"/>
            <w:gridSpan w:val="3"/>
          </w:tcPr>
          <w:p w:rsidR="00DB0375" w:rsidRPr="00F00A3B" w:rsidRDefault="00DB0375" w:rsidP="005A76B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A3B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Военно-патриотический блок «Хроники Победы»</w:t>
            </w: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проектных разработок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и творческих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работ учащихся «Нет фашизму!»</w:t>
            </w:r>
          </w:p>
        </w:tc>
        <w:tc>
          <w:tcPr>
            <w:tcW w:w="2693" w:type="dxa"/>
          </w:tcPr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Городской этап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Республиканской Научно-Практической конференции</w:t>
            </w:r>
          </w:p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«Хроники Великой Победы», посвящённой 75-летию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свобождения территории Советского Союза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т немецко-фашистских захватчиков</w:t>
            </w:r>
          </w:p>
        </w:tc>
        <w:tc>
          <w:tcPr>
            <w:tcW w:w="2693" w:type="dxa"/>
          </w:tcPr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F00A3B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>евраль2019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3" w:type="dxa"/>
            <w:gridSpan w:val="3"/>
          </w:tcPr>
          <w:p w:rsidR="00DB0375" w:rsidRDefault="00DB0375" w:rsidP="005A7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A3B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блок «Культура без границ!»</w:t>
            </w:r>
          </w:p>
          <w:p w:rsidR="00F00A3B" w:rsidRPr="00F00A3B" w:rsidRDefault="00F00A3B" w:rsidP="005A7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иностранных языков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«Ин-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Фест</w:t>
            </w:r>
            <w:proofErr w:type="spellEnd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2018 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Н.А. Трофимова</w:t>
            </w: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Городские литературно-событийные мероприятия,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освящённые юбилейным датам: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«Шедевры мировой литературы»</w:t>
            </w:r>
          </w:p>
        </w:tc>
        <w:tc>
          <w:tcPr>
            <w:tcW w:w="2693" w:type="dxa"/>
          </w:tcPr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  <w:r w:rsidR="00F80C7B"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  <w:r w:rsidR="00F80C7B"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  <w:p w:rsidR="00DB0375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Н.А. Трофимова</w:t>
            </w:r>
          </w:p>
          <w:p w:rsidR="00F00A3B" w:rsidRPr="005A76B4" w:rsidRDefault="00F00A3B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ind w:left="36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3" w:type="dxa"/>
            <w:gridSpan w:val="3"/>
          </w:tcPr>
          <w:p w:rsidR="00DB0375" w:rsidRPr="00F00A3B" w:rsidRDefault="00DB0375" w:rsidP="005A76B4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A3B">
              <w:rPr>
                <w:rFonts w:ascii="Times New Roman" w:hAnsi="Times New Roman" w:cs="Times New Roman"/>
                <w:b/>
                <w:sz w:val="28"/>
                <w:szCs w:val="28"/>
              </w:rPr>
              <w:t>Эколого-краеведческий блок «Жир-Су»</w:t>
            </w: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  <w:bookmarkStart w:id="0" w:name="_GoBack" w:colFirst="1" w:colLast="3"/>
          </w:p>
        </w:tc>
        <w:tc>
          <w:tcPr>
            <w:tcW w:w="4395" w:type="dxa"/>
          </w:tcPr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эколого-краеведчески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 w:rsidR="00F00A3B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="00F00A3B">
              <w:rPr>
                <w:rFonts w:ascii="Times New Roman" w:hAnsi="Times New Roman" w:cs="Times New Roman"/>
                <w:sz w:val="24"/>
                <w:szCs w:val="24"/>
              </w:rPr>
              <w:t>-ринг</w:t>
            </w:r>
          </w:p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0375" w:rsidRPr="005A76B4" w:rsidRDefault="00F00A3B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2018 </w:t>
            </w:r>
          </w:p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Ноябрь 2018 </w:t>
            </w:r>
          </w:p>
          <w:p w:rsidR="00DB0375" w:rsidRPr="005A76B4" w:rsidRDefault="00F00A3B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2019 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В.Г. Марфин</w:t>
            </w:r>
          </w:p>
        </w:tc>
      </w:tr>
      <w:tr w:rsidR="00DB0375" w:rsidRPr="005A76B4" w:rsidTr="00F00A3B">
        <w:tc>
          <w:tcPr>
            <w:tcW w:w="709" w:type="dxa"/>
          </w:tcPr>
          <w:p w:rsidR="00DB0375" w:rsidRPr="005A76B4" w:rsidRDefault="00DB0375" w:rsidP="005A76B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outlineLvl w:val="0"/>
            </w:pPr>
          </w:p>
        </w:tc>
        <w:tc>
          <w:tcPr>
            <w:tcW w:w="4395" w:type="dxa"/>
          </w:tcPr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Городской этап Республиканской эколого-краеведческой</w:t>
            </w:r>
            <w:r w:rsidR="00F00A3B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аучно-практической конференции «Жир-Су»</w:t>
            </w:r>
          </w:p>
          <w:p w:rsidR="00DB0375" w:rsidRPr="005A76B4" w:rsidRDefault="00DB0375" w:rsidP="00F00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A3B" w:rsidRDefault="00F00A3B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375" w:rsidRPr="005A76B4" w:rsidRDefault="00DB0375" w:rsidP="005A7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Март  2019 </w:t>
            </w:r>
          </w:p>
        </w:tc>
        <w:tc>
          <w:tcPr>
            <w:tcW w:w="2855" w:type="dxa"/>
            <w:vAlign w:val="center"/>
          </w:tcPr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 xml:space="preserve">Р.З. </w:t>
            </w:r>
            <w:proofErr w:type="spellStart"/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Хадыева</w:t>
            </w:r>
            <w:proofErr w:type="spellEnd"/>
          </w:p>
          <w:p w:rsidR="00DB0375" w:rsidRPr="005A76B4" w:rsidRDefault="00DB0375" w:rsidP="00F0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B4">
              <w:rPr>
                <w:rFonts w:ascii="Times New Roman" w:hAnsi="Times New Roman" w:cs="Times New Roman"/>
                <w:sz w:val="24"/>
                <w:szCs w:val="24"/>
              </w:rPr>
              <w:t>В.Г. Марфин</w:t>
            </w:r>
          </w:p>
        </w:tc>
      </w:tr>
      <w:bookmarkEnd w:id="0"/>
    </w:tbl>
    <w:p w:rsidR="00D534FF" w:rsidRPr="00DB0375" w:rsidRDefault="00D534FF" w:rsidP="00DB0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34FF" w:rsidRPr="00DB0375" w:rsidSect="000D57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2BFC"/>
    <w:rsid w:val="0009399C"/>
    <w:rsid w:val="000D57D2"/>
    <w:rsid w:val="001144F5"/>
    <w:rsid w:val="001D1015"/>
    <w:rsid w:val="002E6F7D"/>
    <w:rsid w:val="00397345"/>
    <w:rsid w:val="004A0859"/>
    <w:rsid w:val="004F159C"/>
    <w:rsid w:val="005651B0"/>
    <w:rsid w:val="0057331C"/>
    <w:rsid w:val="005A76B4"/>
    <w:rsid w:val="007264B9"/>
    <w:rsid w:val="00740F4F"/>
    <w:rsid w:val="00752613"/>
    <w:rsid w:val="00782C17"/>
    <w:rsid w:val="008936A0"/>
    <w:rsid w:val="008D20FB"/>
    <w:rsid w:val="00931BB4"/>
    <w:rsid w:val="00AA6474"/>
    <w:rsid w:val="00BF0819"/>
    <w:rsid w:val="00C413FA"/>
    <w:rsid w:val="00D534FF"/>
    <w:rsid w:val="00DB0375"/>
    <w:rsid w:val="00DB0C5A"/>
    <w:rsid w:val="00E76A8F"/>
    <w:rsid w:val="00F00A3B"/>
    <w:rsid w:val="00F73BB6"/>
    <w:rsid w:val="00F80C7B"/>
    <w:rsid w:val="00F86076"/>
    <w:rsid w:val="00FE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3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DB037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0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Аида Ибрагимова</cp:lastModifiedBy>
  <cp:revision>10</cp:revision>
  <cp:lastPrinted>2018-07-31T14:20:00Z</cp:lastPrinted>
  <dcterms:created xsi:type="dcterms:W3CDTF">2018-06-07T07:27:00Z</dcterms:created>
  <dcterms:modified xsi:type="dcterms:W3CDTF">2018-07-31T15:19:00Z</dcterms:modified>
</cp:coreProperties>
</file>